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57" w:rsidRDefault="00A7294D">
      <w:pPr>
        <w:ind w:firstLine="0"/>
        <w:rPr>
          <w:rFonts w:ascii="黑体" w:eastAsia="黑体" w:hAnsi="黑体"/>
          <w:szCs w:val="32"/>
        </w:rPr>
      </w:pPr>
      <w:bookmarkStart w:id="0" w:name="_GoBack"/>
      <w:bookmarkEnd w:id="0"/>
      <w:r>
        <w:rPr>
          <w:rFonts w:ascii="黑体" w:eastAsia="黑体" w:hAnsi="黑体"/>
          <w:szCs w:val="32"/>
        </w:rPr>
        <w:t>附件</w:t>
      </w:r>
      <w:r>
        <w:rPr>
          <w:rFonts w:ascii="黑体" w:eastAsia="黑体" w:hAnsi="黑体" w:hint="eastAsia"/>
          <w:szCs w:val="32"/>
        </w:rPr>
        <w:t>3</w:t>
      </w:r>
    </w:p>
    <w:p w:rsidR="00757D57" w:rsidRDefault="00A7294D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活动报名表</w:t>
      </w:r>
    </w:p>
    <w:tbl>
      <w:tblPr>
        <w:tblStyle w:val="a4"/>
        <w:tblpPr w:leftFromText="180" w:rightFromText="180" w:horzAnchor="margin" w:tblpY="1845"/>
        <w:tblW w:w="14142" w:type="dxa"/>
        <w:tblLayout w:type="fixed"/>
        <w:tblLook w:val="04A0" w:firstRow="1" w:lastRow="0" w:firstColumn="1" w:lastColumn="0" w:noHBand="0" w:noVBand="1"/>
      </w:tblPr>
      <w:tblGrid>
        <w:gridCol w:w="669"/>
        <w:gridCol w:w="2274"/>
        <w:gridCol w:w="1701"/>
        <w:gridCol w:w="851"/>
        <w:gridCol w:w="1701"/>
        <w:gridCol w:w="2823"/>
        <w:gridCol w:w="2138"/>
        <w:gridCol w:w="1985"/>
      </w:tblGrid>
      <w:tr w:rsidR="00757D57">
        <w:trPr>
          <w:trHeight w:val="740"/>
        </w:trPr>
        <w:tc>
          <w:tcPr>
            <w:tcW w:w="669" w:type="dxa"/>
            <w:vMerge w:val="restart"/>
            <w:vAlign w:val="center"/>
          </w:tcPr>
          <w:p w:rsidR="00757D57" w:rsidRDefault="00A7294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eastAsia="方正黑体_GBK" w:hAnsiTheme="minorEastAsia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2274" w:type="dxa"/>
            <w:vMerge w:val="restart"/>
            <w:vAlign w:val="center"/>
          </w:tcPr>
          <w:p w:rsidR="00757D57" w:rsidRDefault="00A7294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eastAsia="方正黑体_GBK" w:hAnsiTheme="minorEastAsia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snapToGrid/>
                <w:kern w:val="2"/>
                <w:sz w:val="24"/>
                <w:szCs w:val="24"/>
              </w:rPr>
              <w:t>参会机构名称</w:t>
            </w:r>
          </w:p>
        </w:tc>
        <w:tc>
          <w:tcPr>
            <w:tcW w:w="1701" w:type="dxa"/>
            <w:vMerge w:val="restart"/>
            <w:vAlign w:val="center"/>
          </w:tcPr>
          <w:p w:rsidR="00757D57" w:rsidRDefault="00A7294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eastAsia="方正黑体_GBK" w:hAnsiTheme="minorEastAsia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snapToGrid/>
                <w:kern w:val="2"/>
                <w:sz w:val="24"/>
                <w:szCs w:val="24"/>
              </w:rPr>
              <w:t>代表姓名</w:t>
            </w:r>
          </w:p>
        </w:tc>
        <w:tc>
          <w:tcPr>
            <w:tcW w:w="851" w:type="dxa"/>
            <w:vMerge w:val="restart"/>
            <w:vAlign w:val="center"/>
          </w:tcPr>
          <w:p w:rsidR="00757D57" w:rsidRDefault="00A7294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eastAsia="方正黑体_GBK" w:hAnsiTheme="minorEastAsia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snapToGrid/>
                <w:kern w:val="2"/>
                <w:sz w:val="24"/>
                <w:szCs w:val="24"/>
              </w:rPr>
              <w:t>职务</w:t>
            </w:r>
          </w:p>
        </w:tc>
        <w:tc>
          <w:tcPr>
            <w:tcW w:w="1701" w:type="dxa"/>
            <w:vMerge w:val="restart"/>
            <w:vAlign w:val="center"/>
          </w:tcPr>
          <w:p w:rsidR="00757D57" w:rsidRDefault="00A7294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eastAsia="方正黑体_GBK" w:hAnsiTheme="minorEastAsia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snapToGrid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2823" w:type="dxa"/>
            <w:vMerge w:val="restart"/>
            <w:vAlign w:val="center"/>
          </w:tcPr>
          <w:p w:rsidR="00757D57" w:rsidRDefault="00A7294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eastAsia="方正黑体_GBK" w:hAnsiTheme="minorEastAsia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snapToGrid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4123" w:type="dxa"/>
            <w:gridSpan w:val="2"/>
            <w:vAlign w:val="center"/>
          </w:tcPr>
          <w:p w:rsidR="00757D57" w:rsidRDefault="00A7294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eastAsia="方正黑体_GBK" w:hAnsiTheme="minorEastAsia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snapToGrid/>
                <w:kern w:val="2"/>
                <w:sz w:val="24"/>
                <w:szCs w:val="24"/>
              </w:rPr>
              <w:t>意向参会方式（请在相应方格内打√）</w:t>
            </w:r>
          </w:p>
        </w:tc>
      </w:tr>
      <w:tr w:rsidR="00757D57">
        <w:trPr>
          <w:trHeight w:val="547"/>
        </w:trPr>
        <w:tc>
          <w:tcPr>
            <w:tcW w:w="669" w:type="dxa"/>
            <w:vMerge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b/>
                <w:snapToGrid/>
                <w:kern w:val="2"/>
                <w:sz w:val="28"/>
                <w:szCs w:val="32"/>
              </w:rPr>
            </w:pPr>
          </w:p>
        </w:tc>
        <w:tc>
          <w:tcPr>
            <w:tcW w:w="2274" w:type="dxa"/>
            <w:vMerge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b/>
                <w:snapToGrid/>
                <w:kern w:val="2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b/>
                <w:snapToGrid/>
                <w:kern w:val="2"/>
                <w:sz w:val="28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b/>
                <w:snapToGrid/>
                <w:kern w:val="2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b/>
                <w:snapToGrid/>
                <w:kern w:val="2"/>
                <w:sz w:val="28"/>
                <w:szCs w:val="32"/>
              </w:rPr>
            </w:pPr>
          </w:p>
        </w:tc>
        <w:tc>
          <w:tcPr>
            <w:tcW w:w="2823" w:type="dxa"/>
            <w:vMerge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b/>
                <w:snapToGrid/>
                <w:kern w:val="2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 w:rsidR="00757D57" w:rsidRDefault="00A7294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eastAsia="方正黑体_GBK" w:hAnsiTheme="minorEastAsia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snapToGrid/>
                <w:kern w:val="2"/>
                <w:sz w:val="24"/>
                <w:szCs w:val="24"/>
              </w:rPr>
              <w:t>线下参会</w:t>
            </w:r>
          </w:p>
        </w:tc>
        <w:tc>
          <w:tcPr>
            <w:tcW w:w="1985" w:type="dxa"/>
            <w:vAlign w:val="center"/>
          </w:tcPr>
          <w:p w:rsidR="00757D57" w:rsidRDefault="00A7294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eastAsia="方正黑体_GBK" w:hAnsiTheme="minorEastAsia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snapToGrid/>
                <w:kern w:val="2"/>
                <w:sz w:val="24"/>
                <w:szCs w:val="24"/>
              </w:rPr>
              <w:t>线上观看直播</w:t>
            </w:r>
          </w:p>
        </w:tc>
      </w:tr>
      <w:tr w:rsidR="00757D57">
        <w:trPr>
          <w:trHeight w:val="637"/>
        </w:trPr>
        <w:tc>
          <w:tcPr>
            <w:tcW w:w="669" w:type="dxa"/>
            <w:vAlign w:val="center"/>
          </w:tcPr>
          <w:p w:rsidR="00757D57" w:rsidRDefault="00A7294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kern w:val="2"/>
                <w:sz w:val="28"/>
                <w:szCs w:val="28"/>
              </w:rPr>
            </w:pPr>
            <w:r>
              <w:rPr>
                <w:rFonts w:eastAsiaTheme="minorEastAsia"/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2274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  <w:highlight w:val="yellow"/>
              </w:rPr>
            </w:pPr>
          </w:p>
        </w:tc>
      </w:tr>
      <w:tr w:rsidR="00757D57">
        <w:trPr>
          <w:trHeight w:val="593"/>
        </w:trPr>
        <w:tc>
          <w:tcPr>
            <w:tcW w:w="669" w:type="dxa"/>
            <w:vAlign w:val="center"/>
          </w:tcPr>
          <w:p w:rsidR="00757D57" w:rsidRDefault="00A7294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kern w:val="2"/>
                <w:sz w:val="28"/>
                <w:szCs w:val="28"/>
              </w:rPr>
            </w:pPr>
            <w:r>
              <w:rPr>
                <w:rFonts w:eastAsiaTheme="minorEastAsia"/>
                <w:snapToGrid/>
                <w:kern w:val="2"/>
                <w:sz w:val="28"/>
                <w:szCs w:val="28"/>
              </w:rPr>
              <w:t>2</w:t>
            </w:r>
          </w:p>
        </w:tc>
        <w:tc>
          <w:tcPr>
            <w:tcW w:w="2274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  <w:highlight w:val="yellow"/>
              </w:rPr>
            </w:pPr>
          </w:p>
        </w:tc>
      </w:tr>
      <w:tr w:rsidR="00757D57">
        <w:trPr>
          <w:trHeight w:val="593"/>
        </w:trPr>
        <w:tc>
          <w:tcPr>
            <w:tcW w:w="669" w:type="dxa"/>
            <w:vAlign w:val="center"/>
          </w:tcPr>
          <w:p w:rsidR="00757D57" w:rsidRDefault="00A7294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kern w:val="2"/>
                <w:sz w:val="28"/>
                <w:szCs w:val="28"/>
              </w:rPr>
            </w:pPr>
            <w:r>
              <w:rPr>
                <w:rFonts w:eastAsiaTheme="minorEastAsia"/>
                <w:snapToGrid/>
                <w:kern w:val="2"/>
                <w:sz w:val="28"/>
                <w:szCs w:val="28"/>
              </w:rPr>
              <w:t>3</w:t>
            </w:r>
          </w:p>
        </w:tc>
        <w:tc>
          <w:tcPr>
            <w:tcW w:w="2274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  <w:highlight w:val="yellow"/>
              </w:rPr>
            </w:pPr>
          </w:p>
        </w:tc>
      </w:tr>
      <w:tr w:rsidR="00757D57">
        <w:trPr>
          <w:trHeight w:val="593"/>
        </w:trPr>
        <w:tc>
          <w:tcPr>
            <w:tcW w:w="669" w:type="dxa"/>
            <w:vAlign w:val="center"/>
          </w:tcPr>
          <w:p w:rsidR="00757D57" w:rsidRDefault="00A7294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kern w:val="2"/>
                <w:sz w:val="28"/>
                <w:szCs w:val="28"/>
              </w:rPr>
            </w:pPr>
            <w:r>
              <w:rPr>
                <w:rFonts w:eastAsiaTheme="minorEastAsia"/>
                <w:snapToGrid/>
                <w:kern w:val="2"/>
                <w:sz w:val="28"/>
                <w:szCs w:val="28"/>
              </w:rPr>
              <w:t>...</w:t>
            </w:r>
          </w:p>
        </w:tc>
        <w:tc>
          <w:tcPr>
            <w:tcW w:w="2274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:rsidR="00757D57" w:rsidRDefault="00757D57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snapToGrid/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757D57" w:rsidRDefault="00757D57">
      <w:pPr>
        <w:pStyle w:val="1"/>
        <w:spacing w:after="0" w:line="240" w:lineRule="auto"/>
        <w:ind w:firstLineChars="0" w:firstLine="0"/>
        <w:rPr>
          <w:rFonts w:ascii="Times New Roman" w:hAnsi="Times New Roman" w:cs="Times New Roman"/>
          <w:sz w:val="32"/>
          <w:szCs w:val="32"/>
        </w:rPr>
      </w:pPr>
    </w:p>
    <w:p w:rsidR="00757D57" w:rsidRDefault="00A7294D">
      <w:r>
        <w:rPr>
          <w:rFonts w:hint="eastAsia"/>
          <w:sz w:val="30"/>
          <w:szCs w:val="30"/>
        </w:rPr>
        <w:t>注：请于</w:t>
      </w:r>
      <w:r>
        <w:rPr>
          <w:rFonts w:hint="eastAsia"/>
          <w:sz w:val="30"/>
          <w:szCs w:val="30"/>
        </w:rPr>
        <w:t>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日前将汇总表反馈至省对外科学技术交流中心。邮箱：</w:t>
      </w:r>
      <w:hyperlink r:id="rId5" w:history="1">
        <w:r>
          <w:rPr>
            <w:rFonts w:eastAsia="宋体" w:hint="eastAsia"/>
            <w:color w:val="000000"/>
            <w:sz w:val="31"/>
            <w:szCs w:val="31"/>
          </w:rPr>
          <w:t>a</w:t>
        </w:r>
        <w:r>
          <w:rPr>
            <w:rFonts w:eastAsia="宋体"/>
            <w:color w:val="000000"/>
            <w:sz w:val="31"/>
            <w:szCs w:val="31"/>
          </w:rPr>
          <w:t>lan_jittc@163.com</w:t>
        </w:r>
        <w:r>
          <w:rPr>
            <w:rStyle w:val="a5"/>
            <w:rFonts w:hint="eastAsia"/>
            <w:color w:val="auto"/>
            <w:sz w:val="30"/>
            <w:szCs w:val="30"/>
            <w:u w:val="none"/>
          </w:rPr>
          <w:t>。</w:t>
        </w:r>
      </w:hyperlink>
    </w:p>
    <w:p w:rsidR="00757D57" w:rsidRDefault="00757D57"/>
    <w:sectPr w:rsidR="00757D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168CE"/>
    <w:rsid w:val="00757D57"/>
    <w:rsid w:val="00A7294D"/>
    <w:rsid w:val="03E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82D37E-D43B-4042-BCDE-C531E206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autoSpaceDE/>
      <w:autoSpaceDN/>
      <w:snapToGrid/>
      <w:spacing w:after="120" w:line="240" w:lineRule="auto"/>
      <w:ind w:firstLine="0"/>
    </w:pPr>
    <w:rPr>
      <w:rFonts w:eastAsia="宋体"/>
      <w:snapToGrid/>
      <w:kern w:val="2"/>
      <w:sz w:val="21"/>
      <w:szCs w:val="24"/>
    </w:rPr>
  </w:style>
  <w:style w:type="table" w:styleId="a4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qFormat/>
    <w:rPr>
      <w:color w:val="35A1D4"/>
      <w:u w:val="single"/>
    </w:rPr>
  </w:style>
  <w:style w:type="paragraph" w:customStyle="1" w:styleId="1">
    <w:name w:val="列出段落1"/>
    <w:basedOn w:val="a"/>
    <w:qFormat/>
    <w:pPr>
      <w:widowControl/>
      <w:adjustRightInd w:val="0"/>
      <w:spacing w:after="200"/>
      <w:ind w:firstLineChars="200" w:firstLine="420"/>
      <w:jc w:val="left"/>
    </w:pPr>
    <w:rPr>
      <w:rFonts w:ascii="Tahoma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ittc_ll@163.com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yue wu</cp:lastModifiedBy>
  <cp:revision>2</cp:revision>
  <dcterms:created xsi:type="dcterms:W3CDTF">2022-04-27T06:22:00Z</dcterms:created>
  <dcterms:modified xsi:type="dcterms:W3CDTF">2022-04-27T06:22:00Z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