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1845"/>
        <w:tblW w:w="14142" w:type="dxa"/>
        <w:tblLayout w:type="fixed"/>
        <w:tblLook w:val="04A0" w:firstRow="1" w:lastRow="0" w:firstColumn="1" w:lastColumn="0" w:noHBand="0" w:noVBand="1"/>
      </w:tblPr>
      <w:tblGrid>
        <w:gridCol w:w="669"/>
        <w:gridCol w:w="2274"/>
        <w:gridCol w:w="1701"/>
        <w:gridCol w:w="851"/>
        <w:gridCol w:w="1701"/>
        <w:gridCol w:w="2823"/>
        <w:gridCol w:w="2138"/>
        <w:gridCol w:w="1985"/>
      </w:tblGrid>
      <w:tr w:rsidR="007246E3" w:rsidTr="00562C44">
        <w:trPr>
          <w:trHeight w:val="740"/>
        </w:trPr>
        <w:tc>
          <w:tcPr>
            <w:tcW w:w="669" w:type="dxa"/>
            <w:vMerge w:val="restart"/>
            <w:vAlign w:val="center"/>
          </w:tcPr>
          <w:p w:rsidR="007246E3" w:rsidRDefault="007246E3" w:rsidP="00562C44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序号</w:t>
            </w:r>
          </w:p>
        </w:tc>
        <w:tc>
          <w:tcPr>
            <w:tcW w:w="2274" w:type="dxa"/>
            <w:vMerge w:val="restart"/>
            <w:vAlign w:val="center"/>
          </w:tcPr>
          <w:p w:rsidR="007246E3" w:rsidRDefault="007246E3" w:rsidP="00562C44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江苏企业名称</w:t>
            </w:r>
          </w:p>
        </w:tc>
        <w:tc>
          <w:tcPr>
            <w:tcW w:w="1701" w:type="dxa"/>
            <w:vMerge w:val="restart"/>
            <w:vAlign w:val="center"/>
          </w:tcPr>
          <w:p w:rsidR="007246E3" w:rsidRDefault="007246E3" w:rsidP="00562C44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参会代表姓名</w:t>
            </w:r>
          </w:p>
        </w:tc>
        <w:tc>
          <w:tcPr>
            <w:tcW w:w="851" w:type="dxa"/>
            <w:vMerge w:val="restart"/>
            <w:vAlign w:val="center"/>
          </w:tcPr>
          <w:p w:rsidR="007246E3" w:rsidRDefault="007246E3" w:rsidP="00562C44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职务</w:t>
            </w:r>
          </w:p>
        </w:tc>
        <w:tc>
          <w:tcPr>
            <w:tcW w:w="1701" w:type="dxa"/>
            <w:vMerge w:val="restart"/>
            <w:vAlign w:val="center"/>
          </w:tcPr>
          <w:p w:rsidR="007246E3" w:rsidRDefault="007246E3" w:rsidP="00562C44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手机号码</w:t>
            </w:r>
          </w:p>
        </w:tc>
        <w:tc>
          <w:tcPr>
            <w:tcW w:w="2823" w:type="dxa"/>
            <w:vMerge w:val="restart"/>
            <w:vAlign w:val="center"/>
          </w:tcPr>
          <w:p w:rsidR="007246E3" w:rsidRDefault="007246E3" w:rsidP="00562C44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电子邮箱</w:t>
            </w:r>
          </w:p>
        </w:tc>
        <w:tc>
          <w:tcPr>
            <w:tcW w:w="4123" w:type="dxa"/>
            <w:gridSpan w:val="2"/>
            <w:vAlign w:val="center"/>
          </w:tcPr>
          <w:p w:rsidR="007246E3" w:rsidRDefault="007246E3" w:rsidP="00562C44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参加活动方式（请在相应方格内打</w:t>
            </w:r>
            <w:r>
              <w:rPr>
                <w:rFonts w:eastAsia="方正黑体_GBK"/>
                <w:sz w:val="24"/>
                <w:szCs w:val="24"/>
              </w:rPr>
              <w:t>√</w:t>
            </w:r>
            <w:r>
              <w:rPr>
                <w:rFonts w:eastAsia="方正黑体_GBK"/>
                <w:sz w:val="24"/>
                <w:szCs w:val="24"/>
              </w:rPr>
              <w:t>）</w:t>
            </w:r>
          </w:p>
        </w:tc>
      </w:tr>
      <w:tr w:rsidR="007246E3" w:rsidTr="00562C44">
        <w:trPr>
          <w:trHeight w:val="547"/>
        </w:trPr>
        <w:tc>
          <w:tcPr>
            <w:tcW w:w="669" w:type="dxa"/>
            <w:vMerge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b/>
                <w:sz w:val="28"/>
                <w:szCs w:val="32"/>
              </w:rPr>
            </w:pPr>
          </w:p>
        </w:tc>
        <w:tc>
          <w:tcPr>
            <w:tcW w:w="2274" w:type="dxa"/>
            <w:vMerge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b/>
                <w:sz w:val="28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b/>
                <w:sz w:val="28"/>
                <w:szCs w:val="32"/>
              </w:rPr>
            </w:pPr>
          </w:p>
        </w:tc>
        <w:tc>
          <w:tcPr>
            <w:tcW w:w="851" w:type="dxa"/>
            <w:vMerge/>
            <w:vAlign w:val="center"/>
          </w:tcPr>
          <w:p w:rsidR="007246E3" w:rsidRDefault="007246E3" w:rsidP="00562C44">
            <w:pPr>
              <w:adjustRightInd w:val="0"/>
              <w:snapToGrid w:val="0"/>
              <w:jc w:val="center"/>
              <w:rPr>
                <w:b/>
                <w:sz w:val="28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b/>
                <w:sz w:val="28"/>
                <w:szCs w:val="32"/>
              </w:rPr>
            </w:pPr>
          </w:p>
        </w:tc>
        <w:tc>
          <w:tcPr>
            <w:tcW w:w="2823" w:type="dxa"/>
            <w:vMerge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b/>
                <w:sz w:val="28"/>
                <w:szCs w:val="32"/>
              </w:rPr>
            </w:pPr>
          </w:p>
        </w:tc>
        <w:tc>
          <w:tcPr>
            <w:tcW w:w="2138" w:type="dxa"/>
            <w:vAlign w:val="center"/>
          </w:tcPr>
          <w:p w:rsidR="007246E3" w:rsidRDefault="007246E3" w:rsidP="00562C44">
            <w:pPr>
              <w:adjustRightInd w:val="0"/>
              <w:snapToGrid w:val="0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线下会场参会</w:t>
            </w:r>
          </w:p>
        </w:tc>
        <w:tc>
          <w:tcPr>
            <w:tcW w:w="1985" w:type="dxa"/>
            <w:vAlign w:val="center"/>
          </w:tcPr>
          <w:p w:rsidR="007246E3" w:rsidRDefault="007246E3" w:rsidP="00562C44">
            <w:pPr>
              <w:adjustRightInd w:val="0"/>
              <w:snapToGrid w:val="0"/>
              <w:spacing w:after="0" w:line="240" w:lineRule="auto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 w:hint="eastAsia"/>
                <w:sz w:val="24"/>
                <w:szCs w:val="24"/>
              </w:rPr>
              <w:t>Zoom</w:t>
            </w:r>
            <w:r>
              <w:rPr>
                <w:rFonts w:eastAsia="方正黑体_GBK"/>
                <w:sz w:val="24"/>
                <w:szCs w:val="24"/>
              </w:rPr>
              <w:t>视频</w:t>
            </w:r>
          </w:p>
          <w:p w:rsidR="007246E3" w:rsidRDefault="007246E3" w:rsidP="00562C44">
            <w:pPr>
              <w:adjustRightInd w:val="0"/>
              <w:snapToGrid w:val="0"/>
              <w:spacing w:after="0" w:line="240" w:lineRule="auto"/>
              <w:jc w:val="center"/>
              <w:rPr>
                <w:rFonts w:eastAsia="方正黑体_GBK"/>
                <w:sz w:val="24"/>
                <w:szCs w:val="24"/>
              </w:rPr>
            </w:pPr>
            <w:r>
              <w:rPr>
                <w:rFonts w:eastAsia="方正黑体_GBK"/>
                <w:sz w:val="24"/>
                <w:szCs w:val="24"/>
              </w:rPr>
              <w:t>会议系统参会</w:t>
            </w:r>
          </w:p>
        </w:tc>
      </w:tr>
      <w:tr w:rsidR="007246E3" w:rsidTr="00562C44">
        <w:trPr>
          <w:trHeight w:val="593"/>
        </w:trPr>
        <w:tc>
          <w:tcPr>
            <w:tcW w:w="669" w:type="dxa"/>
            <w:vAlign w:val="center"/>
          </w:tcPr>
          <w:p w:rsidR="007246E3" w:rsidRDefault="007246E3" w:rsidP="00562C4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74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  <w:highlight w:val="yellow"/>
              </w:rPr>
            </w:pPr>
          </w:p>
        </w:tc>
      </w:tr>
      <w:tr w:rsidR="007246E3" w:rsidTr="00562C44">
        <w:trPr>
          <w:trHeight w:val="593"/>
        </w:trPr>
        <w:tc>
          <w:tcPr>
            <w:tcW w:w="669" w:type="dxa"/>
            <w:vAlign w:val="center"/>
          </w:tcPr>
          <w:p w:rsidR="007246E3" w:rsidRDefault="007246E3" w:rsidP="00562C4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74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  <w:highlight w:val="yellow"/>
              </w:rPr>
            </w:pPr>
          </w:p>
        </w:tc>
      </w:tr>
      <w:tr w:rsidR="007246E3" w:rsidTr="00562C44">
        <w:trPr>
          <w:trHeight w:val="593"/>
        </w:trPr>
        <w:tc>
          <w:tcPr>
            <w:tcW w:w="669" w:type="dxa"/>
            <w:vAlign w:val="center"/>
          </w:tcPr>
          <w:p w:rsidR="007246E3" w:rsidRDefault="007246E3" w:rsidP="00562C4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74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  <w:highlight w:val="yellow"/>
              </w:rPr>
            </w:pPr>
          </w:p>
        </w:tc>
      </w:tr>
      <w:tr w:rsidR="007246E3" w:rsidTr="00562C44">
        <w:trPr>
          <w:trHeight w:val="593"/>
        </w:trPr>
        <w:tc>
          <w:tcPr>
            <w:tcW w:w="669" w:type="dxa"/>
            <w:vAlign w:val="center"/>
          </w:tcPr>
          <w:p w:rsidR="007246E3" w:rsidRDefault="007246E3" w:rsidP="00562C44"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74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823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2138" w:type="dxa"/>
            <w:vAlign w:val="center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</w:tcPr>
          <w:p w:rsidR="007246E3" w:rsidRDefault="007246E3" w:rsidP="00562C44">
            <w:pPr>
              <w:adjustRightInd w:val="0"/>
              <w:snapToGrid w:val="0"/>
              <w:rPr>
                <w:sz w:val="28"/>
                <w:szCs w:val="28"/>
                <w:highlight w:val="yellow"/>
              </w:rPr>
            </w:pPr>
          </w:p>
        </w:tc>
      </w:tr>
    </w:tbl>
    <w:p w:rsidR="007246E3" w:rsidRDefault="007246E3" w:rsidP="007246E3">
      <w:pPr>
        <w:spacing w:line="560" w:lineRule="exact"/>
        <w:rPr>
          <w:rFonts w:ascii="Times New Roman" w:eastAsia="方正黑体_GBK" w:hAnsi="Times New Roman" w:cs="Times New Roman"/>
          <w:sz w:val="44"/>
          <w:szCs w:val="44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2</w:t>
      </w:r>
    </w:p>
    <w:p w:rsidR="007246E3" w:rsidRDefault="007246E3" w:rsidP="007246E3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江苏企业参会</w:t>
      </w:r>
      <w:r>
        <w:rPr>
          <w:rFonts w:ascii="Times New Roman" w:eastAsia="方正小标宋_GBK" w:hAnsi="Times New Roman" w:cs="Times New Roman"/>
          <w:sz w:val="44"/>
          <w:szCs w:val="44"/>
        </w:rPr>
        <w:t>报名表</w:t>
      </w:r>
    </w:p>
    <w:p w:rsidR="007246E3" w:rsidRPr="000B134F" w:rsidRDefault="007246E3" w:rsidP="007246E3">
      <w:pPr>
        <w:jc w:val="left"/>
        <w:rPr>
          <w:rFonts w:ascii="Times New Roman" w:eastAsia="方正楷体_GBK" w:hAnsi="Times New Roman" w:cs="Times New Roman" w:hint="eastAsia"/>
          <w:sz w:val="24"/>
          <w:szCs w:val="24"/>
        </w:rPr>
      </w:pPr>
      <w:r>
        <w:rPr>
          <w:rFonts w:ascii="Times New Roman" w:eastAsia="方正楷体_GBK" w:hAnsi="Times New Roman" w:cs="Times New Roman"/>
          <w:sz w:val="24"/>
          <w:szCs w:val="24"/>
        </w:rPr>
        <w:t>备注：请意向参会单位填写此表，于</w:t>
      </w:r>
      <w:r>
        <w:rPr>
          <w:rFonts w:ascii="Times New Roman" w:eastAsia="方正楷体_GBK" w:hAnsi="Times New Roman" w:cs="Times New Roman"/>
          <w:sz w:val="24"/>
          <w:szCs w:val="24"/>
        </w:rPr>
        <w:t>11</w:t>
      </w:r>
      <w:r>
        <w:rPr>
          <w:rFonts w:ascii="Times New Roman" w:eastAsia="方正楷体_GBK" w:hAnsi="Times New Roman" w:cs="Times New Roman"/>
          <w:sz w:val="24"/>
          <w:szCs w:val="24"/>
        </w:rPr>
        <w:t>月</w:t>
      </w:r>
      <w:r>
        <w:rPr>
          <w:rFonts w:ascii="Times New Roman" w:eastAsia="方正楷体_GBK" w:hAnsi="Times New Roman" w:cs="Times New Roman"/>
          <w:sz w:val="24"/>
          <w:szCs w:val="24"/>
        </w:rPr>
        <w:t>3</w:t>
      </w:r>
      <w:r>
        <w:rPr>
          <w:rFonts w:ascii="Times New Roman" w:eastAsia="方正楷体_GBK" w:hAnsi="Times New Roman" w:cs="Times New Roman"/>
          <w:sz w:val="24"/>
          <w:szCs w:val="24"/>
        </w:rPr>
        <w:t>日前发送至电子邮箱</w:t>
      </w:r>
      <w:r>
        <w:rPr>
          <w:rFonts w:ascii="Times New Roman" w:eastAsia="方正楷体_GBK" w:hAnsi="Times New Roman" w:cs="Times New Roman"/>
          <w:sz w:val="24"/>
          <w:szCs w:val="24"/>
        </w:rPr>
        <w:t>jittc_zqp@163.com</w:t>
      </w:r>
    </w:p>
    <w:p w:rsidR="00DF21FA" w:rsidRPr="007246E3" w:rsidRDefault="00DF21FA">
      <w:bookmarkStart w:id="0" w:name="_GoBack"/>
      <w:bookmarkEnd w:id="0"/>
    </w:p>
    <w:sectPr w:rsidR="00DF21FA" w:rsidRPr="007246E3">
      <w:pgSz w:w="16838" w:h="11906" w:orient="landscape"/>
      <w:pgMar w:top="1797" w:right="1440" w:bottom="1559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CB" w:rsidRDefault="005E5ECB" w:rsidP="007246E3">
      <w:pPr>
        <w:spacing w:after="0" w:line="240" w:lineRule="auto"/>
      </w:pPr>
      <w:r>
        <w:separator/>
      </w:r>
    </w:p>
  </w:endnote>
  <w:endnote w:type="continuationSeparator" w:id="0">
    <w:p w:rsidR="005E5ECB" w:rsidRDefault="005E5ECB" w:rsidP="0072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CB" w:rsidRDefault="005E5ECB" w:rsidP="007246E3">
      <w:pPr>
        <w:spacing w:after="0" w:line="240" w:lineRule="auto"/>
      </w:pPr>
      <w:r>
        <w:separator/>
      </w:r>
    </w:p>
  </w:footnote>
  <w:footnote w:type="continuationSeparator" w:id="0">
    <w:p w:rsidR="005E5ECB" w:rsidRDefault="005E5ECB" w:rsidP="007246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66E"/>
    <w:rsid w:val="005E5ECB"/>
    <w:rsid w:val="007246E3"/>
    <w:rsid w:val="009A266E"/>
    <w:rsid w:val="00D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674748-3CFA-470F-85FB-0FCDCE8E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6E3"/>
    <w:pPr>
      <w:widowControl w:val="0"/>
      <w:spacing w:after="160" w:line="259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46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46E3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46E3"/>
    <w:rPr>
      <w:sz w:val="18"/>
      <w:szCs w:val="18"/>
    </w:rPr>
  </w:style>
  <w:style w:type="table" w:styleId="a7">
    <w:name w:val="Table Grid"/>
    <w:basedOn w:val="a1"/>
    <w:uiPriority w:val="59"/>
    <w:qFormat/>
    <w:rsid w:val="007246E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JITTC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Wu</dc:creator>
  <cp:keywords/>
  <dc:description/>
  <cp:lastModifiedBy>Yue Wu</cp:lastModifiedBy>
  <cp:revision>2</cp:revision>
  <dcterms:created xsi:type="dcterms:W3CDTF">2021-10-26T02:12:00Z</dcterms:created>
  <dcterms:modified xsi:type="dcterms:W3CDTF">2021-10-26T02:13:00Z</dcterms:modified>
</cp:coreProperties>
</file>